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0D287" w14:textId="77777777" w:rsidR="00E336F2" w:rsidRPr="00E336F2" w:rsidRDefault="00E336F2" w:rsidP="00E336F2">
      <w:r w:rsidRPr="00E336F2">
        <w:t>Text k prezentácii (cca 12 minút)</w:t>
      </w:r>
    </w:p>
    <w:p w14:paraId="1D792989" w14:textId="77777777" w:rsidR="00E336F2" w:rsidRPr="00E336F2" w:rsidRDefault="00E336F2" w:rsidP="00E336F2">
      <w:r w:rsidRPr="00E336F2">
        <w:t xml:space="preserve">Tento text je rozdelený podľa </w:t>
      </w:r>
      <w:proofErr w:type="spellStart"/>
      <w:r w:rsidRPr="00E336F2">
        <w:t>slajdov</w:t>
      </w:r>
      <w:proofErr w:type="spellEnd"/>
      <w:r w:rsidRPr="00E336F2">
        <w:t xml:space="preserve"> v súbore „CS_prezentacia_2.pdf“. Časy sú orientačné, aby ste spolu dosiahli limit 12 minút.</w:t>
      </w:r>
    </w:p>
    <w:p w14:paraId="4C3B31DB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1: Titulka a Úvod (0:45 min)</w:t>
      </w:r>
    </w:p>
    <w:p w14:paraId="15F4728E" w14:textId="77777777" w:rsidR="00E336F2" w:rsidRPr="00E336F2" w:rsidRDefault="00E336F2" w:rsidP="00E336F2">
      <w:r w:rsidRPr="00E336F2">
        <w:t xml:space="preserve">„Dobrý deň, radi by sme vám predstavili náš projekt s názvom </w:t>
      </w:r>
      <w:proofErr w:type="spellStart"/>
      <w:r w:rsidRPr="00E336F2">
        <w:rPr>
          <w:b/>
          <w:bCs/>
        </w:rPr>
        <w:t>WorkBridge</w:t>
      </w:r>
      <w:proofErr w:type="spellEnd"/>
      <w:r w:rsidRPr="00E336F2">
        <w:t xml:space="preserve">. Ide o centralizovanú cloudovú platformu navrhnutú pre firmy, ktoré potrebujú efektívne spravovať svojich pracovníkov, projekty a súvisiacu administratívu, najmä ak pôsobia na projektoch mimo sídla firmy. V našom systéme rozlišujeme tri hlavné roly: </w:t>
      </w:r>
      <w:r w:rsidRPr="00E336F2">
        <w:rPr>
          <w:b/>
          <w:bCs/>
        </w:rPr>
        <w:t>Administrátora</w:t>
      </w:r>
      <w:r w:rsidRPr="00E336F2">
        <w:t xml:space="preserve">, ktorý spravuje celú firmu a používateľov, </w:t>
      </w:r>
      <w:r w:rsidRPr="00E336F2">
        <w:rPr>
          <w:b/>
          <w:bCs/>
        </w:rPr>
        <w:t>Manažéra</w:t>
      </w:r>
      <w:r w:rsidRPr="00E336F2">
        <w:t xml:space="preserve">, ktorý operatívne riadi projekty a schvaľuje dokumenty, a </w:t>
      </w:r>
      <w:r w:rsidRPr="00E336F2">
        <w:rPr>
          <w:b/>
          <w:bCs/>
        </w:rPr>
        <w:t>Pracovníka</w:t>
      </w:r>
      <w:r w:rsidRPr="00E336F2">
        <w:t>, ktorý má prístup k informáciám o svojej práci a odosiela výkazy či faktúry.“</w:t>
      </w:r>
    </w:p>
    <w:p w14:paraId="5DDB7CD0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2: Cieľ a </w:t>
      </w:r>
      <w:proofErr w:type="spellStart"/>
      <w:r w:rsidRPr="00E336F2">
        <w:rPr>
          <w:b/>
          <w:bCs/>
          <w:sz w:val="28"/>
          <w:szCs w:val="28"/>
        </w:rPr>
        <w:t>Impact</w:t>
      </w:r>
      <w:proofErr w:type="spellEnd"/>
      <w:r w:rsidRPr="00E336F2">
        <w:rPr>
          <w:b/>
          <w:bCs/>
          <w:sz w:val="28"/>
          <w:szCs w:val="28"/>
        </w:rPr>
        <w:t xml:space="preserve"> (1:00 min)</w:t>
      </w:r>
    </w:p>
    <w:p w14:paraId="48501F7D" w14:textId="77777777" w:rsidR="00E336F2" w:rsidRPr="00E336F2" w:rsidRDefault="00E336F2" w:rsidP="00E336F2">
      <w:r w:rsidRPr="00E336F2">
        <w:t xml:space="preserve">„Hlavným cieľom </w:t>
      </w:r>
      <w:proofErr w:type="spellStart"/>
      <w:r w:rsidRPr="00E336F2">
        <w:t>WorkBridge</w:t>
      </w:r>
      <w:proofErr w:type="spellEnd"/>
      <w:r w:rsidRPr="00E336F2">
        <w:t xml:space="preserve"> je zjednotiť roztrúsené procesy do jednej platformy. V praxi to znamená rýchlejšie spracovanie výkazov a faktúr, lepšiu viditeľnosť stavu schvaľovania a výrazné zníženie administratívnej záťaže. Využitím </w:t>
      </w:r>
      <w:proofErr w:type="spellStart"/>
      <w:r w:rsidRPr="00E336F2">
        <w:t>cloudu</w:t>
      </w:r>
      <w:proofErr w:type="spellEnd"/>
      <w:r w:rsidRPr="00E336F2">
        <w:t xml:space="preserve"> dosahujeme vysokú spoľahlivosť, bezpečnosť a škálovateľnosť, pričom vďaka </w:t>
      </w:r>
      <w:proofErr w:type="spellStart"/>
      <w:r w:rsidRPr="00E336F2">
        <w:t>serverless</w:t>
      </w:r>
      <w:proofErr w:type="spellEnd"/>
      <w:r w:rsidRPr="00E336F2">
        <w:t xml:space="preserve"> architektúre minimalizujeme prevádzkové úsilie.“</w:t>
      </w:r>
    </w:p>
    <w:p w14:paraId="44D4D5C7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3: Prehľad </w:t>
      </w:r>
      <w:proofErr w:type="spellStart"/>
      <w:r w:rsidRPr="00E336F2">
        <w:rPr>
          <w:b/>
          <w:bCs/>
          <w:sz w:val="28"/>
          <w:szCs w:val="28"/>
        </w:rPr>
        <w:t>Mikroservisov</w:t>
      </w:r>
      <w:proofErr w:type="spellEnd"/>
      <w:r w:rsidRPr="00E336F2">
        <w:rPr>
          <w:b/>
          <w:bCs/>
          <w:sz w:val="28"/>
          <w:szCs w:val="28"/>
        </w:rPr>
        <w:t xml:space="preserve"> (1:00 min)</w:t>
      </w:r>
    </w:p>
    <w:p w14:paraId="341A0531" w14:textId="77777777" w:rsidR="00E336F2" w:rsidRPr="00E336F2" w:rsidRDefault="00E336F2" w:rsidP="00E336F2">
      <w:r w:rsidRPr="00E336F2">
        <w:t xml:space="preserve">„Náš </w:t>
      </w:r>
      <w:proofErr w:type="spellStart"/>
      <w:r w:rsidRPr="00E336F2">
        <w:t>backend</w:t>
      </w:r>
      <w:proofErr w:type="spellEnd"/>
      <w:r w:rsidRPr="00E336F2">
        <w:t xml:space="preserve"> sme rozdelili na viacero nezávislých </w:t>
      </w:r>
      <w:proofErr w:type="spellStart"/>
      <w:r w:rsidRPr="00E336F2">
        <w:t>mikroservisov</w:t>
      </w:r>
      <w:proofErr w:type="spellEnd"/>
      <w:r w:rsidRPr="00E336F2">
        <w:t xml:space="preserve"> podľa ich doménovej zodpovednosti. Máme tu služby pre identitu a autentifikáciu, správu projektov, fakturáciu, zamestnancov a samotnú firmu. Okrem toho systém obsahuje špecializované služby pre evidenciu odpracovaných hodín, ubytovanie, správu dokumentov a dôležitý schvaľovací </w:t>
      </w:r>
      <w:proofErr w:type="spellStart"/>
      <w:r w:rsidRPr="00E336F2">
        <w:t>workflow</w:t>
      </w:r>
      <w:proofErr w:type="spellEnd"/>
      <w:r w:rsidRPr="00E336F2">
        <w:t xml:space="preserve"> s notifikačným systémom.“</w:t>
      </w:r>
    </w:p>
    <w:p w14:paraId="6545F0BB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4: Cloudová Infraštruktúra (0:45 min)</w:t>
      </w:r>
    </w:p>
    <w:p w14:paraId="47311E29" w14:textId="77777777" w:rsidR="00E336F2" w:rsidRPr="00E336F2" w:rsidRDefault="00E336F2" w:rsidP="00E336F2">
      <w:r w:rsidRPr="00E336F2">
        <w:t xml:space="preserve">„Celé riešenie je postavené na platforme </w:t>
      </w:r>
      <w:r w:rsidRPr="00E336F2">
        <w:rPr>
          <w:b/>
          <w:bCs/>
        </w:rPr>
        <w:t>AWS</w:t>
      </w:r>
      <w:r w:rsidRPr="00E336F2">
        <w:t xml:space="preserve"> v regióne </w:t>
      </w:r>
      <w:r w:rsidRPr="00E336F2">
        <w:rPr>
          <w:b/>
          <w:bCs/>
        </w:rPr>
        <w:t>eu-central-1</w:t>
      </w:r>
      <w:r w:rsidRPr="00E336F2">
        <w:t xml:space="preserve">. </w:t>
      </w:r>
      <w:proofErr w:type="spellStart"/>
      <w:r w:rsidRPr="00E336F2">
        <w:t>Frontend</w:t>
      </w:r>
      <w:proofErr w:type="spellEnd"/>
      <w:r w:rsidRPr="00E336F2">
        <w:t xml:space="preserve"> distribuujeme cez </w:t>
      </w:r>
      <w:proofErr w:type="spellStart"/>
      <w:r w:rsidRPr="00E336F2">
        <w:rPr>
          <w:b/>
          <w:bCs/>
        </w:rPr>
        <w:t>CloudFront</w:t>
      </w:r>
      <w:proofErr w:type="spellEnd"/>
      <w:r w:rsidRPr="00E336F2">
        <w:t xml:space="preserve"> zo </w:t>
      </w:r>
      <w:r w:rsidRPr="00E336F2">
        <w:rPr>
          <w:b/>
          <w:bCs/>
        </w:rPr>
        <w:t xml:space="preserve">S3 </w:t>
      </w:r>
      <w:proofErr w:type="spellStart"/>
      <w:r w:rsidRPr="00E336F2">
        <w:rPr>
          <w:b/>
          <w:bCs/>
        </w:rPr>
        <w:t>bucketu</w:t>
      </w:r>
      <w:proofErr w:type="spellEnd"/>
      <w:r w:rsidRPr="00E336F2">
        <w:t xml:space="preserve">. Pre bezpečnosť a smerovanie požiadaviek využívame </w:t>
      </w:r>
      <w:r w:rsidRPr="00E336F2">
        <w:rPr>
          <w:b/>
          <w:bCs/>
        </w:rPr>
        <w:t xml:space="preserve">API </w:t>
      </w:r>
      <w:proofErr w:type="spellStart"/>
      <w:r w:rsidRPr="00E336F2">
        <w:rPr>
          <w:b/>
          <w:bCs/>
        </w:rPr>
        <w:t>Gateway</w:t>
      </w:r>
      <w:proofErr w:type="spellEnd"/>
      <w:r w:rsidRPr="00E336F2">
        <w:t xml:space="preserve"> v kombinácii s </w:t>
      </w:r>
      <w:proofErr w:type="spellStart"/>
      <w:r w:rsidRPr="00E336F2">
        <w:rPr>
          <w:b/>
          <w:bCs/>
        </w:rPr>
        <w:t>Cognito</w:t>
      </w:r>
      <w:proofErr w:type="spellEnd"/>
      <w:r w:rsidRPr="00E336F2">
        <w:rPr>
          <w:b/>
          <w:bCs/>
        </w:rPr>
        <w:t xml:space="preserve"> </w:t>
      </w:r>
      <w:proofErr w:type="spellStart"/>
      <w:r w:rsidRPr="00E336F2">
        <w:rPr>
          <w:b/>
          <w:bCs/>
        </w:rPr>
        <w:t>Authorizerom</w:t>
      </w:r>
      <w:proofErr w:type="spellEnd"/>
      <w:r w:rsidRPr="00E336F2">
        <w:t xml:space="preserve"> na správu identít. Ako dátové úložiská sme zvolili </w:t>
      </w:r>
      <w:r w:rsidRPr="00E336F2">
        <w:rPr>
          <w:b/>
          <w:bCs/>
        </w:rPr>
        <w:t xml:space="preserve">Amazon </w:t>
      </w:r>
      <w:proofErr w:type="spellStart"/>
      <w:r w:rsidRPr="00E336F2">
        <w:rPr>
          <w:b/>
          <w:bCs/>
        </w:rPr>
        <w:t>Aurora</w:t>
      </w:r>
      <w:proofErr w:type="spellEnd"/>
      <w:r w:rsidRPr="00E336F2">
        <w:t xml:space="preserve"> pre relačné dáta a </w:t>
      </w:r>
      <w:r w:rsidRPr="00E336F2">
        <w:rPr>
          <w:b/>
          <w:bCs/>
        </w:rPr>
        <w:t>S3</w:t>
      </w:r>
      <w:r w:rsidRPr="00E336F2">
        <w:t xml:space="preserve"> pre súbory.“</w:t>
      </w:r>
    </w:p>
    <w:p w14:paraId="425ED7C5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5: Diagram Architektúry - </w:t>
      </w:r>
      <w:proofErr w:type="spellStart"/>
      <w:r w:rsidRPr="00E336F2">
        <w:rPr>
          <w:b/>
          <w:bCs/>
          <w:sz w:val="28"/>
          <w:szCs w:val="28"/>
        </w:rPr>
        <w:t>High</w:t>
      </w:r>
      <w:proofErr w:type="spellEnd"/>
      <w:r w:rsidRPr="00E336F2">
        <w:rPr>
          <w:b/>
          <w:bCs/>
          <w:sz w:val="28"/>
          <w:szCs w:val="28"/>
        </w:rPr>
        <w:t xml:space="preserve"> Level (1:15 min)</w:t>
      </w:r>
    </w:p>
    <w:p w14:paraId="4B888857" w14:textId="77777777" w:rsidR="00E336F2" w:rsidRPr="00E336F2" w:rsidRDefault="00E336F2" w:rsidP="00E336F2">
      <w:r w:rsidRPr="00E336F2">
        <w:rPr>
          <w:i/>
          <w:iCs/>
        </w:rPr>
        <w:t xml:space="preserve">(Komentujte schému na </w:t>
      </w:r>
      <w:proofErr w:type="spellStart"/>
      <w:r w:rsidRPr="00E336F2">
        <w:rPr>
          <w:i/>
          <w:iCs/>
        </w:rPr>
        <w:t>slajde</w:t>
      </w:r>
      <w:proofErr w:type="spellEnd"/>
      <w:r w:rsidRPr="00E336F2">
        <w:rPr>
          <w:i/>
          <w:iCs/>
        </w:rPr>
        <w:t xml:space="preserve"> 5 v PDF)</w:t>
      </w:r>
      <w:r w:rsidRPr="00E336F2">
        <w:t xml:space="preserve"> „Tu vidíme celkovú schému systému. Používatelia pristupujú cez webové rozhranie k statickému obsahu v S3. Všetky API volania prechádzajú cez API </w:t>
      </w:r>
      <w:proofErr w:type="spellStart"/>
      <w:r w:rsidRPr="00E336F2">
        <w:t>Gateway</w:t>
      </w:r>
      <w:proofErr w:type="spellEnd"/>
      <w:r w:rsidRPr="00E336F2">
        <w:t xml:space="preserve">, kde prebieha autorizácia pomocou </w:t>
      </w:r>
      <w:proofErr w:type="spellStart"/>
      <w:r w:rsidRPr="00E336F2">
        <w:t>Cognito</w:t>
      </w:r>
      <w:proofErr w:type="spellEnd"/>
      <w:r w:rsidRPr="00E336F2">
        <w:t xml:space="preserve">. Aplikačná vrstva pozostáva z </w:t>
      </w:r>
      <w:proofErr w:type="spellStart"/>
      <w:r w:rsidRPr="00E336F2">
        <w:t>Lambda</w:t>
      </w:r>
      <w:proofErr w:type="spellEnd"/>
      <w:r w:rsidRPr="00E336F2">
        <w:t xml:space="preserve"> funkcií rozdelených do logických celkov. Dôležitým aspektom je </w:t>
      </w:r>
      <w:proofErr w:type="spellStart"/>
      <w:r w:rsidRPr="00E336F2">
        <w:rPr>
          <w:b/>
          <w:bCs/>
        </w:rPr>
        <w:t>multi-tenancy</w:t>
      </w:r>
      <w:proofErr w:type="spellEnd"/>
      <w:r w:rsidRPr="00E336F2">
        <w:t xml:space="preserve"> – systém je navrhnutý tak, aby logicky izoloval dáta jednotlivých firiem na úrovni databázy aj úložiska.“</w:t>
      </w:r>
    </w:p>
    <w:p w14:paraId="4FE36166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6: Detail </w:t>
      </w:r>
      <w:proofErr w:type="spellStart"/>
      <w:r w:rsidRPr="00E336F2">
        <w:rPr>
          <w:b/>
          <w:bCs/>
          <w:sz w:val="28"/>
          <w:szCs w:val="28"/>
        </w:rPr>
        <w:t>Mikroservisov</w:t>
      </w:r>
      <w:proofErr w:type="spellEnd"/>
      <w:r w:rsidRPr="00E336F2">
        <w:rPr>
          <w:b/>
          <w:bCs/>
          <w:sz w:val="28"/>
          <w:szCs w:val="28"/>
        </w:rPr>
        <w:t xml:space="preserve"> (1:15 min)</w:t>
      </w:r>
    </w:p>
    <w:p w14:paraId="611C6031" w14:textId="77777777" w:rsidR="00E336F2" w:rsidRDefault="00E336F2" w:rsidP="00E336F2">
      <w:r w:rsidRPr="00E336F2">
        <w:rPr>
          <w:i/>
          <w:iCs/>
        </w:rPr>
        <w:t xml:space="preserve">(Komentujte schému </w:t>
      </w:r>
      <w:proofErr w:type="spellStart"/>
      <w:r w:rsidRPr="00E336F2">
        <w:rPr>
          <w:i/>
          <w:iCs/>
        </w:rPr>
        <w:t>Microservices</w:t>
      </w:r>
      <w:proofErr w:type="spellEnd"/>
      <w:r w:rsidRPr="00E336F2">
        <w:rPr>
          <w:i/>
          <w:iCs/>
        </w:rPr>
        <w:t xml:space="preserve"> na </w:t>
      </w:r>
      <w:proofErr w:type="spellStart"/>
      <w:r w:rsidRPr="00E336F2">
        <w:rPr>
          <w:i/>
          <w:iCs/>
        </w:rPr>
        <w:t>slajde</w:t>
      </w:r>
      <w:proofErr w:type="spellEnd"/>
      <w:r w:rsidRPr="00E336F2">
        <w:rPr>
          <w:i/>
          <w:iCs/>
        </w:rPr>
        <w:t xml:space="preserve"> 6 v PDF)</w:t>
      </w:r>
      <w:r w:rsidRPr="00E336F2">
        <w:t xml:space="preserve"> „Tento diagram detailnejšie rozpisuje zodpovednosti jednotlivých služieb. Každá služba je implementovaná ako samostatná </w:t>
      </w:r>
      <w:proofErr w:type="spellStart"/>
      <w:r w:rsidRPr="00E336F2">
        <w:t>Lambda</w:t>
      </w:r>
      <w:proofErr w:type="spellEnd"/>
      <w:r w:rsidRPr="00E336F2">
        <w:t xml:space="preserve"> funkcia. Napríklad </w:t>
      </w:r>
      <w:r w:rsidRPr="00E336F2">
        <w:rPr>
          <w:b/>
          <w:bCs/>
        </w:rPr>
        <w:t>Project Service</w:t>
      </w:r>
      <w:r w:rsidRPr="00E336F2">
        <w:t xml:space="preserve"> rieši detaily projektov a priradenia, zatiaľ čo </w:t>
      </w:r>
      <w:proofErr w:type="spellStart"/>
      <w:r w:rsidRPr="00E336F2">
        <w:rPr>
          <w:b/>
          <w:bCs/>
        </w:rPr>
        <w:t>Invoice</w:t>
      </w:r>
      <w:proofErr w:type="spellEnd"/>
      <w:r w:rsidRPr="00E336F2">
        <w:rPr>
          <w:b/>
          <w:bCs/>
        </w:rPr>
        <w:t xml:space="preserve"> Service</w:t>
      </w:r>
      <w:r w:rsidRPr="00E336F2">
        <w:t xml:space="preserve"> sa stará o nahrávanie, generovanie a sledovanie stavu faktúr. Schvaľovací </w:t>
      </w:r>
      <w:proofErr w:type="spellStart"/>
      <w:r w:rsidRPr="00E336F2">
        <w:t>workflow</w:t>
      </w:r>
      <w:proofErr w:type="spellEnd"/>
      <w:r w:rsidRPr="00E336F2">
        <w:t xml:space="preserve"> je oddelený, čo nám umožňuje flexibilne meniť procesy bez zásahu do iných častí systému.“</w:t>
      </w:r>
    </w:p>
    <w:p w14:paraId="79028B08" w14:textId="49821BC6" w:rsidR="00E336F2" w:rsidRDefault="00E336F2" w:rsidP="00E336F2"/>
    <w:p w14:paraId="34904E4F" w14:textId="77777777" w:rsidR="00E336F2" w:rsidRPr="00E336F2" w:rsidRDefault="00E336F2" w:rsidP="00E336F2"/>
    <w:p w14:paraId="18A32559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7: Dátová Vrstva (1:00 min)</w:t>
      </w:r>
    </w:p>
    <w:p w14:paraId="45DC903D" w14:textId="77777777" w:rsidR="00E336F2" w:rsidRPr="00E336F2" w:rsidRDefault="00E336F2" w:rsidP="00E336F2">
      <w:r w:rsidRPr="00E336F2">
        <w:rPr>
          <w:i/>
          <w:iCs/>
        </w:rPr>
        <w:t xml:space="preserve">(Komentujte schému </w:t>
      </w:r>
      <w:proofErr w:type="spellStart"/>
      <w:r w:rsidRPr="00E336F2">
        <w:rPr>
          <w:i/>
          <w:iCs/>
        </w:rPr>
        <w:t>Data</w:t>
      </w:r>
      <w:proofErr w:type="spellEnd"/>
      <w:r w:rsidRPr="00E336F2">
        <w:rPr>
          <w:i/>
          <w:iCs/>
        </w:rPr>
        <w:t xml:space="preserve"> </w:t>
      </w:r>
      <w:proofErr w:type="spellStart"/>
      <w:r w:rsidRPr="00E336F2">
        <w:rPr>
          <w:i/>
          <w:iCs/>
        </w:rPr>
        <w:t>Layer</w:t>
      </w:r>
      <w:proofErr w:type="spellEnd"/>
      <w:r w:rsidRPr="00E336F2">
        <w:rPr>
          <w:i/>
          <w:iCs/>
        </w:rPr>
        <w:t xml:space="preserve"> na </w:t>
      </w:r>
      <w:proofErr w:type="spellStart"/>
      <w:r w:rsidRPr="00E336F2">
        <w:rPr>
          <w:i/>
          <w:iCs/>
        </w:rPr>
        <w:t>slajde</w:t>
      </w:r>
      <w:proofErr w:type="spellEnd"/>
      <w:r w:rsidRPr="00E336F2">
        <w:rPr>
          <w:i/>
          <w:iCs/>
        </w:rPr>
        <w:t xml:space="preserve"> 7 v PDF)</w:t>
      </w:r>
      <w:r w:rsidRPr="00E336F2">
        <w:t xml:space="preserve"> „Dáta delíme podľa ich povahy. Štruktúrované business informácie o firmách, projektoch či výkazoch ukladáme do </w:t>
      </w:r>
      <w:proofErr w:type="spellStart"/>
      <w:r w:rsidRPr="00E336F2">
        <w:rPr>
          <w:b/>
          <w:bCs/>
        </w:rPr>
        <w:t>Aurory</w:t>
      </w:r>
      <w:proofErr w:type="spellEnd"/>
      <w:r w:rsidRPr="00E336F2">
        <w:rPr>
          <w:b/>
          <w:bCs/>
        </w:rPr>
        <w:t xml:space="preserve"> (</w:t>
      </w:r>
      <w:proofErr w:type="spellStart"/>
      <w:r w:rsidRPr="00E336F2">
        <w:rPr>
          <w:b/>
          <w:bCs/>
        </w:rPr>
        <w:t>PostgreSQL</w:t>
      </w:r>
      <w:proofErr w:type="spellEnd"/>
      <w:r w:rsidRPr="00E336F2">
        <w:rPr>
          <w:b/>
          <w:bCs/>
        </w:rPr>
        <w:t>)</w:t>
      </w:r>
      <w:r w:rsidRPr="00E336F2">
        <w:t xml:space="preserve">. Neštruktúrované súbory, ako PDF faktúry, podpísané výkazy alebo logá firiem, ukladáme do </w:t>
      </w:r>
      <w:r w:rsidRPr="00E336F2">
        <w:rPr>
          <w:b/>
          <w:bCs/>
        </w:rPr>
        <w:t xml:space="preserve">S3 </w:t>
      </w:r>
      <w:proofErr w:type="spellStart"/>
      <w:r w:rsidRPr="00E336F2">
        <w:rPr>
          <w:b/>
          <w:bCs/>
        </w:rPr>
        <w:t>bucketu</w:t>
      </w:r>
      <w:proofErr w:type="spellEnd"/>
      <w:r w:rsidRPr="00E336F2">
        <w:t>. V databáze držíme len metadáta a referenčné kľúče k týmto súborom, čo optimalizuje výkon a cenu.“</w:t>
      </w:r>
    </w:p>
    <w:p w14:paraId="399643E2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Slajdy</w:t>
      </w:r>
      <w:proofErr w:type="spellEnd"/>
      <w:r w:rsidRPr="00E336F2">
        <w:rPr>
          <w:b/>
          <w:bCs/>
          <w:sz w:val="28"/>
          <w:szCs w:val="28"/>
        </w:rPr>
        <w:t xml:space="preserve"> 8, 9, 10: </w:t>
      </w:r>
      <w:proofErr w:type="spellStart"/>
      <w:r w:rsidRPr="00E336F2">
        <w:rPr>
          <w:b/>
          <w:bCs/>
          <w:sz w:val="28"/>
          <w:szCs w:val="28"/>
        </w:rPr>
        <w:t>Use</w:t>
      </w:r>
      <w:proofErr w:type="spellEnd"/>
      <w:r w:rsidRPr="00E336F2">
        <w:rPr>
          <w:b/>
          <w:bCs/>
          <w:sz w:val="28"/>
          <w:szCs w:val="28"/>
        </w:rPr>
        <w:t xml:space="preserve"> </w:t>
      </w:r>
      <w:proofErr w:type="spellStart"/>
      <w:r w:rsidRPr="00E336F2">
        <w:rPr>
          <w:b/>
          <w:bCs/>
          <w:sz w:val="28"/>
          <w:szCs w:val="28"/>
        </w:rPr>
        <w:t>Cases</w:t>
      </w:r>
      <w:proofErr w:type="spellEnd"/>
      <w:r w:rsidRPr="00E336F2">
        <w:rPr>
          <w:b/>
          <w:bCs/>
          <w:sz w:val="28"/>
          <w:szCs w:val="28"/>
        </w:rPr>
        <w:t xml:space="preserve"> a </w:t>
      </w:r>
      <w:proofErr w:type="spellStart"/>
      <w:r w:rsidRPr="00E336F2">
        <w:rPr>
          <w:b/>
          <w:bCs/>
          <w:sz w:val="28"/>
          <w:szCs w:val="28"/>
        </w:rPr>
        <w:t>Wireframy</w:t>
      </w:r>
      <w:proofErr w:type="spellEnd"/>
      <w:r w:rsidRPr="00E336F2">
        <w:rPr>
          <w:b/>
          <w:bCs/>
          <w:sz w:val="28"/>
          <w:szCs w:val="28"/>
        </w:rPr>
        <w:t xml:space="preserve"> (2:30 min)</w:t>
      </w:r>
    </w:p>
    <w:p w14:paraId="54B71921" w14:textId="77777777" w:rsidR="00E336F2" w:rsidRPr="00E336F2" w:rsidRDefault="00E336F2" w:rsidP="00E336F2">
      <w:r w:rsidRPr="00E336F2">
        <w:rPr>
          <w:i/>
          <w:iCs/>
        </w:rPr>
        <w:t xml:space="preserve">(Prejdite </w:t>
      </w:r>
      <w:proofErr w:type="spellStart"/>
      <w:r w:rsidRPr="00E336F2">
        <w:rPr>
          <w:i/>
          <w:iCs/>
        </w:rPr>
        <w:t>wireframy</w:t>
      </w:r>
      <w:proofErr w:type="spellEnd"/>
      <w:r w:rsidRPr="00E336F2">
        <w:rPr>
          <w:i/>
          <w:iCs/>
        </w:rPr>
        <w:t xml:space="preserve"> UC1, UC2 a UC3 – každý cca 45-50 sekúnd)</w:t>
      </w:r>
      <w:r w:rsidRPr="00E336F2">
        <w:t xml:space="preserve"> „Navrhli sme používateľské rozhranie s dôrazom na jednoduchosť pre pracovníkov a prehľadnosť pre manažérov.</w:t>
      </w:r>
    </w:p>
    <w:p w14:paraId="0F4BF3A3" w14:textId="77777777" w:rsidR="00E336F2" w:rsidRPr="00E336F2" w:rsidRDefault="00E336F2" w:rsidP="00E336F2">
      <w:pPr>
        <w:numPr>
          <w:ilvl w:val="0"/>
          <w:numId w:val="1"/>
        </w:numPr>
      </w:pPr>
      <w:r w:rsidRPr="00E336F2">
        <w:rPr>
          <w:b/>
          <w:bCs/>
        </w:rPr>
        <w:t>UC1 (Vytvorenie pracovníka):</w:t>
      </w:r>
      <w:r w:rsidRPr="00E336F2">
        <w:t xml:space="preserve"> Manažér cez </w:t>
      </w:r>
      <w:proofErr w:type="spellStart"/>
      <w:r w:rsidRPr="00E336F2">
        <w:t>dashboard</w:t>
      </w:r>
      <w:proofErr w:type="spellEnd"/>
      <w:r w:rsidRPr="00E336F2">
        <w:t xml:space="preserve"> pridá nového zamestnanca, vyplní jeho údaje a priradí ho na projekt.</w:t>
      </w:r>
    </w:p>
    <w:p w14:paraId="6FCE7639" w14:textId="77777777" w:rsidR="00E336F2" w:rsidRPr="00E336F2" w:rsidRDefault="00E336F2" w:rsidP="00E336F2">
      <w:pPr>
        <w:numPr>
          <w:ilvl w:val="0"/>
          <w:numId w:val="1"/>
        </w:numPr>
      </w:pPr>
      <w:r w:rsidRPr="00E336F2">
        <w:rPr>
          <w:b/>
          <w:bCs/>
        </w:rPr>
        <w:t>UC2 (Odoslanie faktúry):</w:t>
      </w:r>
      <w:r w:rsidRPr="00E336F2">
        <w:t xml:space="preserve"> Pracovník vo svojom priestore jednoducho zadá hodiny a systém mu automaticky vygeneruje PDF faktúru, ktorú odošle na schválenie.</w:t>
      </w:r>
    </w:p>
    <w:p w14:paraId="5E9A69E2" w14:textId="77777777" w:rsidR="00E336F2" w:rsidRPr="00E336F2" w:rsidRDefault="00E336F2" w:rsidP="00E336F2">
      <w:pPr>
        <w:numPr>
          <w:ilvl w:val="0"/>
          <w:numId w:val="1"/>
        </w:numPr>
      </w:pPr>
      <w:r w:rsidRPr="00E336F2">
        <w:rPr>
          <w:b/>
          <w:bCs/>
        </w:rPr>
        <w:t>UC3 (Schvaľovanie):</w:t>
      </w:r>
      <w:r w:rsidRPr="00E336F2">
        <w:t xml:space="preserve"> Manažér vidí zoznam čakajúcich dokumentov, skontroluje ich a jedným klikom schváli alebo zamietne s komentárom.“</w:t>
      </w:r>
    </w:p>
    <w:p w14:paraId="64DCE2A2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Slajdy</w:t>
      </w:r>
      <w:proofErr w:type="spellEnd"/>
      <w:r w:rsidRPr="00E336F2">
        <w:rPr>
          <w:b/>
          <w:bCs/>
          <w:sz w:val="28"/>
          <w:szCs w:val="28"/>
        </w:rPr>
        <w:t xml:space="preserve"> 11 – 19: Dátový Model / ERD (2:00 min)</w:t>
      </w:r>
    </w:p>
    <w:p w14:paraId="08EF5166" w14:textId="77777777" w:rsidR="00E336F2" w:rsidRPr="00E336F2" w:rsidRDefault="00E336F2" w:rsidP="00E336F2">
      <w:r w:rsidRPr="00E336F2">
        <w:rPr>
          <w:i/>
          <w:iCs/>
        </w:rPr>
        <w:t xml:space="preserve">(Prebehnite tieto </w:t>
      </w:r>
      <w:proofErr w:type="spellStart"/>
      <w:r w:rsidRPr="00E336F2">
        <w:rPr>
          <w:i/>
          <w:iCs/>
        </w:rPr>
        <w:t>slajdy</w:t>
      </w:r>
      <w:proofErr w:type="spellEnd"/>
      <w:r w:rsidRPr="00E336F2">
        <w:rPr>
          <w:i/>
          <w:iCs/>
        </w:rPr>
        <w:t xml:space="preserve"> rýchlejšie, zamerajte sa na logické celky)</w:t>
      </w:r>
      <w:r w:rsidRPr="00E336F2">
        <w:t xml:space="preserve"> „Náš dátový model je pomerne robustný a pokrýva všetky aspekty systému. Máme tu logicky oddelené relácie pre </w:t>
      </w:r>
      <w:r w:rsidRPr="00E336F2">
        <w:rPr>
          <w:b/>
          <w:bCs/>
        </w:rPr>
        <w:t>používateľov a firmy</w:t>
      </w:r>
      <w:r w:rsidRPr="00E336F2">
        <w:t xml:space="preserve">, kde zabezpečujeme izoláciu </w:t>
      </w:r>
      <w:proofErr w:type="spellStart"/>
      <w:r w:rsidRPr="00E336F2">
        <w:t>tenantov</w:t>
      </w:r>
      <w:proofErr w:type="spellEnd"/>
      <w:r w:rsidRPr="00E336F2">
        <w:t xml:space="preserve">. Ďalej sú to relácie pre </w:t>
      </w:r>
      <w:r w:rsidRPr="00E336F2">
        <w:rPr>
          <w:b/>
          <w:bCs/>
        </w:rPr>
        <w:t>projekty a priradenia</w:t>
      </w:r>
      <w:r w:rsidRPr="00E336F2">
        <w:t xml:space="preserve">, ktoré definujú, kto kde pracuje. Kľúčovou časťou sú relácie pre </w:t>
      </w:r>
      <w:r w:rsidRPr="00E336F2">
        <w:rPr>
          <w:b/>
          <w:bCs/>
        </w:rPr>
        <w:t>výkazy, faktúry a dokumenty</w:t>
      </w:r>
      <w:r w:rsidRPr="00E336F2">
        <w:t>, ktoré sú naviazané na históriu schvaľovania a notifikácie. Každá entita v systéme má jasne definovaného vlastníka na úrovni firmy.“</w:t>
      </w:r>
    </w:p>
    <w:p w14:paraId="12C8F24A" w14:textId="77777777" w:rsidR="00E336F2" w:rsidRPr="00E336F2" w:rsidRDefault="00E336F2" w:rsidP="00E336F2">
      <w:pPr>
        <w:rPr>
          <w:b/>
          <w:bCs/>
          <w:sz w:val="28"/>
          <w:szCs w:val="28"/>
        </w:rPr>
      </w:pPr>
      <w:proofErr w:type="spellStart"/>
      <w:r w:rsidRPr="00E336F2">
        <w:rPr>
          <w:b/>
          <w:bCs/>
          <w:sz w:val="28"/>
          <w:szCs w:val="28"/>
        </w:rPr>
        <w:t>Slajd</w:t>
      </w:r>
      <w:proofErr w:type="spellEnd"/>
      <w:r w:rsidRPr="00E336F2">
        <w:rPr>
          <w:b/>
          <w:bCs/>
          <w:sz w:val="28"/>
          <w:szCs w:val="28"/>
        </w:rPr>
        <w:t xml:space="preserve"> 20: Záver a Diskusia (0:30 min)</w:t>
      </w:r>
    </w:p>
    <w:p w14:paraId="4203AF30" w14:textId="77777777" w:rsidR="00E336F2" w:rsidRPr="00E336F2" w:rsidRDefault="00E336F2" w:rsidP="00E336F2">
      <w:r w:rsidRPr="00E336F2">
        <w:t>„</w:t>
      </w:r>
      <w:proofErr w:type="spellStart"/>
      <w:r w:rsidRPr="00E336F2">
        <w:t>WorkBridge</w:t>
      </w:r>
      <w:proofErr w:type="spellEnd"/>
      <w:r w:rsidRPr="00E336F2">
        <w:t xml:space="preserve"> demonštruje, ako moderné cloudové technológie dokážu digitalizovať a zefektívniť firemné procesy. Ďakujeme za pozornosť a sme pripravení na vaše otázky.“</w:t>
      </w:r>
    </w:p>
    <w:p w14:paraId="651CFD07" w14:textId="77777777" w:rsidR="00F14FF9" w:rsidRDefault="00F14FF9"/>
    <w:sectPr w:rsidR="00F1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76E6A"/>
    <w:multiLevelType w:val="multilevel"/>
    <w:tmpl w:val="5C8A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1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F2"/>
    <w:rsid w:val="001D7241"/>
    <w:rsid w:val="003E5197"/>
    <w:rsid w:val="00E336F2"/>
    <w:rsid w:val="00F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ABC"/>
  <w15:chartTrackingRefBased/>
  <w15:docId w15:val="{870B5AA9-6C83-472E-9C84-741DE029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3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3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3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3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3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36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36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36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36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36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36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36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36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36F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3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36F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3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Janok</dc:creator>
  <cp:keywords/>
  <dc:description/>
  <cp:lastModifiedBy>Jakub Janok</cp:lastModifiedBy>
  <cp:revision>1</cp:revision>
  <dcterms:created xsi:type="dcterms:W3CDTF">2026-03-31T22:29:00Z</dcterms:created>
  <dcterms:modified xsi:type="dcterms:W3CDTF">2026-03-31T22:31:00Z</dcterms:modified>
</cp:coreProperties>
</file>